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E5" w:rsidRPr="00191620" w:rsidRDefault="00C148E5" w:rsidP="00C148E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Pr="00191620">
        <w:rPr>
          <w:rFonts w:ascii="Times New Roman" w:eastAsia="Calibri" w:hAnsi="Times New Roman" w:cs="Times New Roman"/>
          <w:b/>
        </w:rPr>
        <w:t>KOMİSYONU</w:t>
      </w:r>
      <w:r w:rsidR="00E720EE">
        <w:rPr>
          <w:rFonts w:ascii="Times New Roman" w:eastAsia="Calibri" w:hAnsi="Times New Roman" w:cs="Times New Roman"/>
          <w:b/>
        </w:rPr>
        <w:t xml:space="preserve"> </w:t>
      </w:r>
      <w:r w:rsidRPr="00191620">
        <w:rPr>
          <w:rFonts w:ascii="Times New Roman" w:eastAsia="Calibri" w:hAnsi="Times New Roman" w:cs="Times New Roman"/>
          <w:b/>
        </w:rPr>
        <w:t>RAPORU</w:t>
      </w:r>
    </w:p>
    <w:p w:rsidR="00100364" w:rsidRPr="00A70E12" w:rsidRDefault="00100364" w:rsidP="000F6DE1">
      <w:pPr>
        <w:spacing w:after="0" w:line="240" w:lineRule="auto"/>
        <w:contextualSpacing/>
        <w:jc w:val="center"/>
        <w:rPr>
          <w:rFonts w:ascii="Times New Roman" w:hAnsi="Times New Roman" w:cs="Times New Roman"/>
          <w:b/>
          <w:bCs/>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757"/>
      </w:tblGrid>
      <w:tr w:rsidR="00100364" w:rsidRPr="00A70E12" w:rsidTr="00100364">
        <w:trPr>
          <w:trHeight w:val="43"/>
        </w:trPr>
        <w:tc>
          <w:tcPr>
            <w:tcW w:w="4079" w:type="dxa"/>
            <w:tcBorders>
              <w:top w:val="single" w:sz="4" w:space="0" w:color="auto"/>
              <w:left w:val="single" w:sz="4" w:space="0" w:color="auto"/>
              <w:bottom w:val="single" w:sz="4" w:space="0" w:color="auto"/>
              <w:right w:val="single" w:sz="4" w:space="0" w:color="auto"/>
            </w:tcBorders>
            <w:hideMark/>
          </w:tcPr>
          <w:p w:rsidR="00100364" w:rsidRPr="00A70E12" w:rsidRDefault="00100364" w:rsidP="000F6DE1">
            <w:pPr>
              <w:spacing w:after="0" w:line="240" w:lineRule="auto"/>
              <w:rPr>
                <w:rFonts w:ascii="Times New Roman" w:hAnsi="Times New Roman" w:cs="Times New Roman"/>
                <w:b/>
              </w:rPr>
            </w:pPr>
            <w:r w:rsidRPr="00A70E12">
              <w:rPr>
                <w:rFonts w:ascii="Times New Roman" w:hAnsi="Times New Roman" w:cs="Times New Roman"/>
                <w:b/>
              </w:rPr>
              <w:t>TEKLİFİN / ÖNERGENİN KONUSU</w:t>
            </w:r>
          </w:p>
        </w:tc>
        <w:tc>
          <w:tcPr>
            <w:tcW w:w="5757" w:type="dxa"/>
            <w:tcBorders>
              <w:top w:val="single" w:sz="4" w:space="0" w:color="auto"/>
              <w:left w:val="single" w:sz="4" w:space="0" w:color="auto"/>
              <w:bottom w:val="single" w:sz="4" w:space="0" w:color="auto"/>
              <w:right w:val="single" w:sz="4" w:space="0" w:color="auto"/>
            </w:tcBorders>
          </w:tcPr>
          <w:p w:rsidR="00100364" w:rsidRPr="001E24AD" w:rsidRDefault="00100364" w:rsidP="000F6DE1">
            <w:pPr>
              <w:spacing w:after="0" w:line="240" w:lineRule="auto"/>
              <w:rPr>
                <w:rFonts w:ascii="Times New Roman" w:hAnsi="Times New Roman" w:cs="Times New Roman"/>
                <w:sz w:val="24"/>
                <w:szCs w:val="24"/>
              </w:rPr>
            </w:pPr>
            <w:r w:rsidRPr="001E24AD">
              <w:rPr>
                <w:rFonts w:ascii="Times New Roman" w:hAnsi="Times New Roman" w:cs="Times New Roman"/>
                <w:color w:val="000000"/>
                <w:sz w:val="24"/>
                <w:szCs w:val="24"/>
              </w:rPr>
              <w:t xml:space="preserve">Taşınmaz </w:t>
            </w:r>
            <w:r w:rsidR="005835AB" w:rsidRPr="001E24AD">
              <w:rPr>
                <w:rFonts w:ascii="Times New Roman" w:hAnsi="Times New Roman" w:cs="Times New Roman"/>
                <w:color w:val="000000"/>
                <w:sz w:val="24"/>
                <w:szCs w:val="24"/>
              </w:rPr>
              <w:t>Satılması ve Tapu Devri</w:t>
            </w:r>
          </w:p>
        </w:tc>
      </w:tr>
      <w:tr w:rsidR="00100364" w:rsidRPr="00A70E12" w:rsidTr="00100364">
        <w:trPr>
          <w:trHeight w:val="116"/>
        </w:trPr>
        <w:tc>
          <w:tcPr>
            <w:tcW w:w="4079" w:type="dxa"/>
            <w:tcBorders>
              <w:top w:val="single" w:sz="4" w:space="0" w:color="auto"/>
              <w:left w:val="single" w:sz="4" w:space="0" w:color="auto"/>
              <w:bottom w:val="single" w:sz="4" w:space="0" w:color="auto"/>
              <w:right w:val="single" w:sz="4" w:space="0" w:color="auto"/>
            </w:tcBorders>
            <w:hideMark/>
          </w:tcPr>
          <w:p w:rsidR="00100364" w:rsidRPr="00A70E12" w:rsidRDefault="00100364" w:rsidP="000F6DE1">
            <w:pPr>
              <w:spacing w:after="0" w:line="240" w:lineRule="auto"/>
              <w:rPr>
                <w:rFonts w:ascii="Times New Roman" w:hAnsi="Times New Roman" w:cs="Times New Roman"/>
                <w:b/>
              </w:rPr>
            </w:pPr>
            <w:r w:rsidRPr="00A70E12">
              <w:rPr>
                <w:rFonts w:ascii="Times New Roman" w:hAnsi="Times New Roman" w:cs="Times New Roman"/>
                <w:b/>
              </w:rPr>
              <w:t>HAVALE TARİHİ</w:t>
            </w:r>
          </w:p>
        </w:tc>
        <w:tc>
          <w:tcPr>
            <w:tcW w:w="5757" w:type="dxa"/>
            <w:tcBorders>
              <w:top w:val="single" w:sz="4" w:space="0" w:color="auto"/>
              <w:left w:val="single" w:sz="4" w:space="0" w:color="auto"/>
              <w:bottom w:val="single" w:sz="4" w:space="0" w:color="auto"/>
              <w:right w:val="single" w:sz="4" w:space="0" w:color="auto"/>
            </w:tcBorders>
          </w:tcPr>
          <w:p w:rsidR="00100364" w:rsidRPr="00A70E12" w:rsidRDefault="00100364" w:rsidP="001267AB">
            <w:pPr>
              <w:spacing w:after="0" w:line="240" w:lineRule="auto"/>
              <w:rPr>
                <w:rFonts w:ascii="Times New Roman" w:hAnsi="Times New Roman" w:cs="Times New Roman"/>
                <w:bCs/>
              </w:rPr>
            </w:pPr>
            <w:r w:rsidRPr="00A70E12">
              <w:rPr>
                <w:rFonts w:ascii="Times New Roman" w:hAnsi="Times New Roman" w:cs="Times New Roman"/>
                <w:bCs/>
              </w:rPr>
              <w:t>0</w:t>
            </w:r>
            <w:r w:rsidR="001267AB">
              <w:rPr>
                <w:rFonts w:ascii="Times New Roman" w:hAnsi="Times New Roman" w:cs="Times New Roman"/>
                <w:bCs/>
              </w:rPr>
              <w:t>5</w:t>
            </w:r>
            <w:r w:rsidRPr="00A70E12">
              <w:rPr>
                <w:rFonts w:ascii="Times New Roman" w:hAnsi="Times New Roman" w:cs="Times New Roman"/>
                <w:bCs/>
              </w:rPr>
              <w:t>.0</w:t>
            </w:r>
            <w:r w:rsidR="001267AB">
              <w:rPr>
                <w:rFonts w:ascii="Times New Roman" w:hAnsi="Times New Roman" w:cs="Times New Roman"/>
                <w:bCs/>
              </w:rPr>
              <w:t>6</w:t>
            </w:r>
            <w:r w:rsidRPr="00A70E12">
              <w:rPr>
                <w:rFonts w:ascii="Times New Roman" w:hAnsi="Times New Roman" w:cs="Times New Roman"/>
                <w:bCs/>
              </w:rPr>
              <w:t>.2024</w:t>
            </w:r>
          </w:p>
        </w:tc>
      </w:tr>
      <w:tr w:rsidR="00100364" w:rsidRPr="00A70E12" w:rsidTr="00100364">
        <w:trPr>
          <w:trHeight w:val="87"/>
        </w:trPr>
        <w:tc>
          <w:tcPr>
            <w:tcW w:w="4079" w:type="dxa"/>
            <w:tcBorders>
              <w:top w:val="single" w:sz="4" w:space="0" w:color="auto"/>
              <w:left w:val="single" w:sz="4" w:space="0" w:color="auto"/>
              <w:bottom w:val="single" w:sz="4" w:space="0" w:color="auto"/>
              <w:right w:val="single" w:sz="4" w:space="0" w:color="auto"/>
            </w:tcBorders>
            <w:hideMark/>
          </w:tcPr>
          <w:p w:rsidR="00100364" w:rsidRPr="00A70E12" w:rsidRDefault="00100364" w:rsidP="000F6DE1">
            <w:pPr>
              <w:spacing w:after="0" w:line="240" w:lineRule="auto"/>
              <w:rPr>
                <w:rFonts w:ascii="Times New Roman" w:hAnsi="Times New Roman" w:cs="Times New Roman"/>
                <w:b/>
              </w:rPr>
            </w:pPr>
            <w:r w:rsidRPr="00A70E12">
              <w:rPr>
                <w:rFonts w:ascii="Times New Roman" w:hAnsi="Times New Roman" w:cs="Times New Roman"/>
                <w:b/>
              </w:rPr>
              <w:t>HAVALE KARAR SAYISI</w:t>
            </w:r>
          </w:p>
        </w:tc>
        <w:tc>
          <w:tcPr>
            <w:tcW w:w="5757" w:type="dxa"/>
            <w:tcBorders>
              <w:top w:val="single" w:sz="4" w:space="0" w:color="auto"/>
              <w:left w:val="single" w:sz="4" w:space="0" w:color="auto"/>
              <w:bottom w:val="single" w:sz="4" w:space="0" w:color="auto"/>
              <w:right w:val="single" w:sz="4" w:space="0" w:color="auto"/>
            </w:tcBorders>
          </w:tcPr>
          <w:p w:rsidR="00100364" w:rsidRPr="00A70E12" w:rsidRDefault="001267AB" w:rsidP="001267AB">
            <w:pPr>
              <w:spacing w:after="0" w:line="240" w:lineRule="auto"/>
              <w:rPr>
                <w:rFonts w:ascii="Times New Roman" w:hAnsi="Times New Roman" w:cs="Times New Roman"/>
                <w:bCs/>
              </w:rPr>
            </w:pPr>
            <w:r>
              <w:rPr>
                <w:rFonts w:ascii="Times New Roman" w:hAnsi="Times New Roman" w:cs="Times New Roman"/>
                <w:bCs/>
              </w:rPr>
              <w:t>6</w:t>
            </w:r>
            <w:r w:rsidR="00100364" w:rsidRPr="00A70E12">
              <w:rPr>
                <w:rFonts w:ascii="Times New Roman" w:hAnsi="Times New Roman" w:cs="Times New Roman"/>
                <w:bCs/>
              </w:rPr>
              <w:t>/</w:t>
            </w:r>
            <w:r>
              <w:rPr>
                <w:rFonts w:ascii="Times New Roman" w:hAnsi="Times New Roman" w:cs="Times New Roman"/>
                <w:bCs/>
              </w:rPr>
              <w:t>3</w:t>
            </w:r>
            <w:r w:rsidR="00100364" w:rsidRPr="00A70E12">
              <w:rPr>
                <w:rFonts w:ascii="Times New Roman" w:hAnsi="Times New Roman" w:cs="Times New Roman"/>
                <w:bCs/>
              </w:rPr>
              <w:t xml:space="preserve">- </w:t>
            </w:r>
            <w:r w:rsidR="005835AB">
              <w:rPr>
                <w:rFonts w:ascii="Times New Roman" w:hAnsi="Times New Roman" w:cs="Times New Roman"/>
                <w:bCs/>
              </w:rPr>
              <w:t>1</w:t>
            </w:r>
            <w:r>
              <w:rPr>
                <w:rFonts w:ascii="Times New Roman" w:hAnsi="Times New Roman" w:cs="Times New Roman"/>
                <w:bCs/>
              </w:rPr>
              <w:t>47</w:t>
            </w:r>
          </w:p>
        </w:tc>
      </w:tr>
    </w:tbl>
    <w:p w:rsidR="00B46627" w:rsidRDefault="00B46627" w:rsidP="000F6DE1">
      <w:pPr>
        <w:spacing w:after="0" w:line="240" w:lineRule="auto"/>
        <w:jc w:val="center"/>
        <w:rPr>
          <w:b/>
          <w:bCs/>
        </w:rPr>
      </w:pPr>
    </w:p>
    <w:p w:rsidR="00100364" w:rsidRDefault="00100364" w:rsidP="00100364">
      <w:pPr>
        <w:jc w:val="center"/>
        <w:rPr>
          <w:b/>
          <w:bCs/>
        </w:rPr>
      </w:pPr>
      <w:r w:rsidRPr="00393D47">
        <w:rPr>
          <w:b/>
          <w:bCs/>
        </w:rPr>
        <w:t>İL GENEL MECLİSİ BAŞKANLIĞINA</w:t>
      </w:r>
    </w:p>
    <w:p w:rsidR="00100364" w:rsidRPr="008F48D6" w:rsidRDefault="001267AB" w:rsidP="00100364">
      <w:pPr>
        <w:ind w:firstLine="708"/>
        <w:jc w:val="both"/>
        <w:rPr>
          <w:rFonts w:ascii="Times New Roman" w:hAnsi="Times New Roman" w:cs="Times New Roman"/>
          <w:sz w:val="24"/>
          <w:szCs w:val="24"/>
        </w:rPr>
      </w:pPr>
      <w:proofErr w:type="gramStart"/>
      <w:r w:rsidRPr="008F48D6">
        <w:rPr>
          <w:rFonts w:ascii="Times New Roman" w:hAnsi="Times New Roman" w:cs="Times New Roman"/>
          <w:color w:val="000000"/>
          <w:sz w:val="24"/>
          <w:szCs w:val="24"/>
        </w:rPr>
        <w:t xml:space="preserve">Mülkiyeti İl Özel İdaresine ait olup, İlimiz Sütçüler İlçesi Kesme Köyünde tapunun 367 ada 1 </w:t>
      </w:r>
      <w:proofErr w:type="spellStart"/>
      <w:r w:rsidRPr="008F48D6">
        <w:rPr>
          <w:rFonts w:ascii="Times New Roman" w:hAnsi="Times New Roman" w:cs="Times New Roman"/>
          <w:color w:val="000000"/>
          <w:sz w:val="24"/>
          <w:szCs w:val="24"/>
        </w:rPr>
        <w:t>nolu</w:t>
      </w:r>
      <w:proofErr w:type="spellEnd"/>
      <w:r w:rsidRPr="008F48D6">
        <w:rPr>
          <w:rFonts w:ascii="Times New Roman" w:hAnsi="Times New Roman" w:cs="Times New Roman"/>
          <w:color w:val="000000"/>
          <w:sz w:val="24"/>
          <w:szCs w:val="24"/>
        </w:rPr>
        <w:t xml:space="preserve"> parselinde kayıtlı olan 1.010,49 m</w:t>
      </w:r>
      <w:r w:rsidRPr="008F48D6">
        <w:rPr>
          <w:rFonts w:ascii="Times New Roman" w:hAnsi="Times New Roman" w:cs="Times New Roman"/>
          <w:color w:val="000000"/>
          <w:sz w:val="24"/>
          <w:szCs w:val="24"/>
          <w:vertAlign w:val="superscript"/>
        </w:rPr>
        <w:t xml:space="preserve">2  </w:t>
      </w:r>
      <w:r w:rsidRPr="008F48D6">
        <w:rPr>
          <w:rFonts w:ascii="Times New Roman" w:hAnsi="Times New Roman" w:cs="Times New Roman"/>
          <w:color w:val="000000"/>
          <w:sz w:val="24"/>
          <w:szCs w:val="24"/>
        </w:rPr>
        <w:t xml:space="preserve">yüzölçümlü arsa vasfındaki taşınmazın belirlenecek muhammen bedel üzerinden 2886 sayılı Devlet İhale Kanununun ilgili hükümleri gereğince satış ve tapu devri işlemlerinin yapılması hususunda İl Özel İdaresi Genel Sekreterliğinin (Strateji Geliştirme Müdürlüğü) Valilik Makamınca havaleli 14.05.2024 tarih ve 51299 sayılı </w:t>
      </w:r>
      <w:r w:rsidR="00100364" w:rsidRPr="008F48D6">
        <w:rPr>
          <w:rFonts w:ascii="Times New Roman" w:hAnsi="Times New Roman" w:cs="Times New Roman"/>
          <w:sz w:val="24"/>
          <w:szCs w:val="24"/>
        </w:rPr>
        <w:t>teklifinin incelenmesi neticesinde;</w:t>
      </w:r>
      <w:proofErr w:type="gramEnd"/>
    </w:p>
    <w:p w:rsidR="0059292B" w:rsidRPr="008F48D6" w:rsidRDefault="005E30E9" w:rsidP="00514E48">
      <w:pPr>
        <w:tabs>
          <w:tab w:val="left" w:pos="709"/>
        </w:tabs>
        <w:jc w:val="both"/>
        <w:rPr>
          <w:rFonts w:ascii="Times New Roman" w:hAnsi="Times New Roman" w:cs="Times New Roman"/>
          <w:color w:val="000000"/>
          <w:sz w:val="24"/>
          <w:szCs w:val="24"/>
          <w:shd w:val="clear" w:color="auto" w:fill="FFFFFF"/>
        </w:rPr>
      </w:pPr>
      <w:r w:rsidRPr="008F48D6">
        <w:rPr>
          <w:rFonts w:ascii="Times New Roman" w:hAnsi="Times New Roman" w:cs="Times New Roman"/>
          <w:color w:val="000000"/>
          <w:sz w:val="24"/>
          <w:szCs w:val="24"/>
          <w:shd w:val="clear" w:color="auto" w:fill="FFFFFF"/>
        </w:rPr>
        <w:tab/>
      </w:r>
      <w:proofErr w:type="gramStart"/>
      <w:r w:rsidR="001267AB" w:rsidRPr="008F48D6">
        <w:rPr>
          <w:rFonts w:ascii="Times New Roman" w:hAnsi="Times New Roman" w:cs="Times New Roman"/>
          <w:color w:val="000000"/>
          <w:sz w:val="24"/>
          <w:szCs w:val="24"/>
        </w:rPr>
        <w:t xml:space="preserve">Mülkiyeti İl Özel İdaresine ait olup, İlimiz Sütçüler İlçesi Kesme Köyünde tapunun 367 ada 1 </w:t>
      </w:r>
      <w:proofErr w:type="spellStart"/>
      <w:r w:rsidR="001267AB" w:rsidRPr="008F48D6">
        <w:rPr>
          <w:rFonts w:ascii="Times New Roman" w:hAnsi="Times New Roman" w:cs="Times New Roman"/>
          <w:color w:val="000000"/>
          <w:sz w:val="24"/>
          <w:szCs w:val="24"/>
        </w:rPr>
        <w:t>nolu</w:t>
      </w:r>
      <w:proofErr w:type="spellEnd"/>
      <w:r w:rsidR="001267AB" w:rsidRPr="008F48D6">
        <w:rPr>
          <w:rFonts w:ascii="Times New Roman" w:hAnsi="Times New Roman" w:cs="Times New Roman"/>
          <w:color w:val="000000"/>
          <w:sz w:val="24"/>
          <w:szCs w:val="24"/>
        </w:rPr>
        <w:t xml:space="preserve"> parselinde kayıtlı olan 1.010,49 m</w:t>
      </w:r>
      <w:r w:rsidR="001267AB" w:rsidRPr="008F48D6">
        <w:rPr>
          <w:rFonts w:ascii="Times New Roman" w:hAnsi="Times New Roman" w:cs="Times New Roman"/>
          <w:color w:val="000000"/>
          <w:sz w:val="24"/>
          <w:szCs w:val="24"/>
          <w:vertAlign w:val="superscript"/>
        </w:rPr>
        <w:t xml:space="preserve">2  </w:t>
      </w:r>
      <w:r w:rsidR="001267AB" w:rsidRPr="008F48D6">
        <w:rPr>
          <w:rFonts w:ascii="Times New Roman" w:hAnsi="Times New Roman" w:cs="Times New Roman"/>
          <w:color w:val="000000"/>
          <w:sz w:val="24"/>
          <w:szCs w:val="24"/>
        </w:rPr>
        <w:t>yüzölçümlü arsa vasfındaki taşınmazın</w:t>
      </w:r>
      <w:r w:rsidR="001267AB" w:rsidRPr="008F48D6">
        <w:rPr>
          <w:rFonts w:ascii="Times New Roman" w:hAnsi="Times New Roman" w:cs="Times New Roman"/>
          <w:color w:val="000000"/>
          <w:sz w:val="24"/>
          <w:szCs w:val="24"/>
          <w:shd w:val="clear" w:color="auto" w:fill="FFFFFF"/>
        </w:rPr>
        <w:t xml:space="preserve"> </w:t>
      </w:r>
      <w:r w:rsidRPr="008F48D6">
        <w:rPr>
          <w:rFonts w:ascii="Times New Roman" w:hAnsi="Times New Roman" w:cs="Times New Roman"/>
          <w:color w:val="000000"/>
          <w:sz w:val="24"/>
          <w:szCs w:val="24"/>
          <w:shd w:val="clear" w:color="auto" w:fill="FFFFFF"/>
        </w:rPr>
        <w:t>satışının yapılarak tapu devrinin yapılması</w:t>
      </w:r>
      <w:r w:rsidR="00380F9D">
        <w:rPr>
          <w:rFonts w:ascii="Times New Roman" w:hAnsi="Times New Roman" w:cs="Times New Roman"/>
          <w:color w:val="000000"/>
          <w:sz w:val="24"/>
          <w:szCs w:val="24"/>
          <w:shd w:val="clear" w:color="auto" w:fill="FFFFFF"/>
        </w:rPr>
        <w:t>nın</w:t>
      </w:r>
      <w:r w:rsidRPr="008F48D6">
        <w:rPr>
          <w:rFonts w:ascii="Times New Roman" w:hAnsi="Times New Roman" w:cs="Times New Roman"/>
          <w:color w:val="000000"/>
          <w:sz w:val="24"/>
          <w:szCs w:val="24"/>
          <w:shd w:val="clear" w:color="auto" w:fill="FFFFFF"/>
        </w:rPr>
        <w:t xml:space="preserve"> talep edildiği, satış ve tapu devri ile ilgili resmi kurumlar ile yapılan yazışmalar sonucunda </w:t>
      </w:r>
      <w:r w:rsidR="0059292B" w:rsidRPr="0059292B">
        <w:rPr>
          <w:rFonts w:ascii="Times New Roman" w:hAnsi="Times New Roman" w:cs="Times New Roman"/>
          <w:color w:val="000000"/>
          <w:sz w:val="24"/>
          <w:szCs w:val="24"/>
          <w:shd w:val="clear" w:color="auto" w:fill="FFFFFF"/>
        </w:rPr>
        <w:t>satışında sakınca olmadığı tespit edilmiştir.</w:t>
      </w:r>
      <w:proofErr w:type="gramEnd"/>
    </w:p>
    <w:p w:rsidR="005835AB" w:rsidRPr="008F48D6" w:rsidRDefault="005835AB" w:rsidP="005835AB">
      <w:pPr>
        <w:ind w:firstLine="708"/>
        <w:jc w:val="both"/>
        <w:rPr>
          <w:rFonts w:ascii="Times New Roman" w:hAnsi="Times New Roman" w:cs="Times New Roman"/>
          <w:sz w:val="24"/>
          <w:szCs w:val="24"/>
        </w:rPr>
      </w:pPr>
      <w:bookmarkStart w:id="0" w:name="_GoBack"/>
      <w:r w:rsidRPr="008F48D6">
        <w:rPr>
          <w:rFonts w:ascii="Times New Roman" w:hAnsi="Times New Roman" w:cs="Times New Roman"/>
          <w:color w:val="000000"/>
          <w:sz w:val="24"/>
          <w:szCs w:val="24"/>
        </w:rPr>
        <w:t xml:space="preserve">Bu nedenle; </w:t>
      </w:r>
      <w:r w:rsidR="001267AB" w:rsidRPr="008F48D6">
        <w:rPr>
          <w:rFonts w:ascii="Times New Roman" w:hAnsi="Times New Roman" w:cs="Times New Roman"/>
          <w:color w:val="000000"/>
          <w:sz w:val="24"/>
          <w:szCs w:val="24"/>
        </w:rPr>
        <w:t xml:space="preserve">Mülkiyeti İl Özel İdaresine ait olup, İlimiz Sütçüler İlçesi Kesme Köyünde tapunun 367 ada 1 </w:t>
      </w:r>
      <w:proofErr w:type="spellStart"/>
      <w:r w:rsidR="001267AB" w:rsidRPr="008F48D6">
        <w:rPr>
          <w:rFonts w:ascii="Times New Roman" w:hAnsi="Times New Roman" w:cs="Times New Roman"/>
          <w:color w:val="000000"/>
          <w:sz w:val="24"/>
          <w:szCs w:val="24"/>
        </w:rPr>
        <w:t>nolu</w:t>
      </w:r>
      <w:proofErr w:type="spellEnd"/>
      <w:r w:rsidR="001267AB" w:rsidRPr="008F48D6">
        <w:rPr>
          <w:rFonts w:ascii="Times New Roman" w:hAnsi="Times New Roman" w:cs="Times New Roman"/>
          <w:color w:val="000000"/>
          <w:sz w:val="24"/>
          <w:szCs w:val="24"/>
        </w:rPr>
        <w:t xml:space="preserve"> parselinde kayıtlı olan 1.010,49 m</w:t>
      </w:r>
      <w:r w:rsidR="001267AB" w:rsidRPr="008F48D6">
        <w:rPr>
          <w:rFonts w:ascii="Times New Roman" w:hAnsi="Times New Roman" w:cs="Times New Roman"/>
          <w:color w:val="000000"/>
          <w:sz w:val="24"/>
          <w:szCs w:val="24"/>
          <w:vertAlign w:val="superscript"/>
        </w:rPr>
        <w:t xml:space="preserve">2  </w:t>
      </w:r>
      <w:r w:rsidR="001267AB" w:rsidRPr="008F48D6">
        <w:rPr>
          <w:rFonts w:ascii="Times New Roman" w:hAnsi="Times New Roman" w:cs="Times New Roman"/>
          <w:color w:val="000000"/>
          <w:sz w:val="24"/>
          <w:szCs w:val="24"/>
        </w:rPr>
        <w:t xml:space="preserve">yüzölçümlü arsa vasfındaki taşınmazın belirlenecek muhammen bedel üzerinden 2886 sayılı Devlet İhale Kanununun ilgili hükümleri gereğince satış ve tapu devri işlemlerinin yapılması </w:t>
      </w:r>
      <w:r w:rsidRPr="008F48D6">
        <w:rPr>
          <w:rFonts w:ascii="Times New Roman" w:hAnsi="Times New Roman" w:cs="Times New Roman"/>
          <w:sz w:val="24"/>
          <w:szCs w:val="24"/>
          <w:lang w:eastAsia="x-none"/>
        </w:rPr>
        <w:t xml:space="preserve">için İl </w:t>
      </w:r>
      <w:r w:rsidRPr="008F48D6">
        <w:rPr>
          <w:rFonts w:ascii="Times New Roman" w:hAnsi="Times New Roman" w:cs="Times New Roman"/>
          <w:bCs/>
          <w:sz w:val="24"/>
          <w:szCs w:val="24"/>
          <w:lang w:val="x-none" w:eastAsia="x-none"/>
        </w:rPr>
        <w:t>Encümenine yetki verilmesi ve satışa müteakip tapu devrinin yapılması</w:t>
      </w:r>
      <w:r w:rsidRPr="008F48D6">
        <w:rPr>
          <w:rFonts w:ascii="Times New Roman" w:hAnsi="Times New Roman" w:cs="Times New Roman"/>
          <w:bCs/>
          <w:sz w:val="24"/>
          <w:szCs w:val="24"/>
          <w:lang w:eastAsia="x-none"/>
        </w:rPr>
        <w:t xml:space="preserve"> 5302 sayılı İl Özel İdaresi Kanununun 10. maddesi (f) fıkrası </w:t>
      </w:r>
      <w:r w:rsidRPr="008F48D6">
        <w:rPr>
          <w:rFonts w:ascii="Times New Roman" w:hAnsi="Times New Roman" w:cs="Times New Roman"/>
          <w:color w:val="000000"/>
          <w:sz w:val="24"/>
          <w:szCs w:val="24"/>
        </w:rPr>
        <w:t>gereğince</w:t>
      </w:r>
      <w:r w:rsidR="0060245C" w:rsidRPr="008F48D6">
        <w:rPr>
          <w:rFonts w:ascii="Times New Roman" w:hAnsi="Times New Roman" w:cs="Times New Roman"/>
          <w:color w:val="000000"/>
          <w:sz w:val="24"/>
          <w:szCs w:val="24"/>
        </w:rPr>
        <w:t xml:space="preserve"> </w:t>
      </w:r>
      <w:bookmarkEnd w:id="0"/>
      <w:r w:rsidR="0060245C" w:rsidRPr="008F48D6">
        <w:rPr>
          <w:rFonts w:ascii="Times New Roman" w:hAnsi="Times New Roman" w:cs="Times New Roman"/>
          <w:color w:val="000000"/>
          <w:sz w:val="24"/>
          <w:szCs w:val="24"/>
        </w:rPr>
        <w:t>komisyon</w:t>
      </w:r>
      <w:r w:rsidR="00380F9D">
        <w:rPr>
          <w:rFonts w:ascii="Times New Roman" w:hAnsi="Times New Roman" w:cs="Times New Roman"/>
          <w:color w:val="000000"/>
          <w:sz w:val="24"/>
          <w:szCs w:val="24"/>
        </w:rPr>
        <w:t>umuzca</w:t>
      </w:r>
      <w:r w:rsidR="0060245C" w:rsidRPr="008F48D6">
        <w:rPr>
          <w:rFonts w:ascii="Times New Roman" w:hAnsi="Times New Roman" w:cs="Times New Roman"/>
          <w:color w:val="000000"/>
          <w:sz w:val="24"/>
          <w:szCs w:val="24"/>
        </w:rPr>
        <w:t xml:space="preserve"> uygun görülmüştür.  </w:t>
      </w:r>
      <w:r w:rsidR="008F48D6">
        <w:rPr>
          <w:rFonts w:ascii="Times New Roman" w:hAnsi="Times New Roman" w:cs="Times New Roman"/>
          <w:color w:val="000000"/>
          <w:sz w:val="24"/>
          <w:szCs w:val="24"/>
        </w:rPr>
        <w:t>14</w:t>
      </w:r>
      <w:r w:rsidR="0060245C" w:rsidRPr="008F48D6">
        <w:rPr>
          <w:rFonts w:ascii="Times New Roman" w:hAnsi="Times New Roman" w:cs="Times New Roman"/>
          <w:color w:val="000000"/>
          <w:sz w:val="24"/>
          <w:szCs w:val="24"/>
        </w:rPr>
        <w:t>.0</w:t>
      </w:r>
      <w:r w:rsidR="001267AB" w:rsidRPr="008F48D6">
        <w:rPr>
          <w:rFonts w:ascii="Times New Roman" w:hAnsi="Times New Roman" w:cs="Times New Roman"/>
          <w:color w:val="000000"/>
          <w:sz w:val="24"/>
          <w:szCs w:val="24"/>
        </w:rPr>
        <w:t>6</w:t>
      </w:r>
      <w:r w:rsidR="0060245C" w:rsidRPr="008F48D6">
        <w:rPr>
          <w:rFonts w:ascii="Times New Roman" w:hAnsi="Times New Roman" w:cs="Times New Roman"/>
          <w:color w:val="000000"/>
          <w:sz w:val="24"/>
          <w:szCs w:val="24"/>
        </w:rPr>
        <w:t>.2024</w:t>
      </w:r>
    </w:p>
    <w:p w:rsidR="00864A19" w:rsidRPr="008F48D6" w:rsidRDefault="00100364" w:rsidP="00F93061">
      <w:pPr>
        <w:spacing w:after="0" w:line="240" w:lineRule="auto"/>
        <w:ind w:firstLine="708"/>
        <w:jc w:val="both"/>
        <w:rPr>
          <w:rFonts w:ascii="Times New Roman" w:hAnsi="Times New Roman" w:cs="Times New Roman"/>
          <w:sz w:val="24"/>
          <w:szCs w:val="24"/>
        </w:rPr>
      </w:pPr>
      <w:r w:rsidRPr="008F48D6">
        <w:rPr>
          <w:rFonts w:ascii="Times New Roman" w:hAnsi="Times New Roman" w:cs="Times New Roman"/>
          <w:sz w:val="24"/>
          <w:szCs w:val="24"/>
        </w:rPr>
        <w:t>İl Genel Mecli</w:t>
      </w:r>
      <w:r w:rsidR="005E30E9" w:rsidRPr="008F48D6">
        <w:rPr>
          <w:rFonts w:ascii="Times New Roman" w:hAnsi="Times New Roman" w:cs="Times New Roman"/>
          <w:sz w:val="24"/>
          <w:szCs w:val="24"/>
        </w:rPr>
        <w:t xml:space="preserve">sinin takdirlerine arz olunur. </w:t>
      </w:r>
    </w:p>
    <w:p w:rsidR="00F93061" w:rsidRDefault="00F93061" w:rsidP="00F93061">
      <w:pPr>
        <w:spacing w:after="0" w:line="240" w:lineRule="auto"/>
        <w:ind w:firstLine="708"/>
        <w:jc w:val="both"/>
        <w:rPr>
          <w:rFonts w:ascii="Times New Roman" w:hAnsi="Times New Roman" w:cs="Times New Roman"/>
        </w:rPr>
      </w:pPr>
    </w:p>
    <w:p w:rsidR="00191620" w:rsidRDefault="00191620" w:rsidP="00F93061">
      <w:pPr>
        <w:spacing w:after="0" w:line="240" w:lineRule="auto"/>
        <w:ind w:firstLine="708"/>
        <w:jc w:val="both"/>
        <w:rPr>
          <w:rFonts w:ascii="Times New Roman" w:hAnsi="Times New Roman" w:cs="Times New Roman"/>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Default="00191620" w:rsidP="00191620">
      <w:pPr>
        <w:spacing w:after="0" w:line="240" w:lineRule="auto"/>
        <w:jc w:val="both"/>
        <w:rPr>
          <w:rFonts w:ascii="Times New Roman" w:eastAsia="Times New Roman" w:hAnsi="Times New Roman" w:cs="Times New Roman"/>
          <w:bCs/>
          <w:lang w:eastAsia="tr-TR"/>
        </w:rPr>
      </w:pPr>
    </w:p>
    <w:p w:rsidR="000F6DE1" w:rsidRDefault="000F6DE1" w:rsidP="00191620">
      <w:pPr>
        <w:spacing w:after="0" w:line="240" w:lineRule="auto"/>
        <w:jc w:val="both"/>
        <w:rPr>
          <w:rFonts w:ascii="Times New Roman" w:eastAsia="Times New Roman" w:hAnsi="Times New Roman" w:cs="Times New Roman"/>
          <w:bCs/>
          <w:lang w:eastAsia="tr-TR"/>
        </w:rPr>
      </w:pPr>
    </w:p>
    <w:p w:rsidR="000F6DE1" w:rsidRPr="00191620" w:rsidRDefault="000F6DE1"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Default="00191620" w:rsidP="00191620">
      <w:pPr>
        <w:spacing w:after="0" w:line="240" w:lineRule="auto"/>
        <w:jc w:val="both"/>
        <w:rPr>
          <w:rFonts w:ascii="Times New Roman" w:eastAsia="Times New Roman" w:hAnsi="Times New Roman" w:cs="Times New Roman"/>
          <w:bCs/>
          <w:lang w:eastAsia="tr-TR"/>
        </w:rPr>
      </w:pPr>
    </w:p>
    <w:sectPr w:rsidR="00191620" w:rsidSect="00C148E5">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F6DE1"/>
    <w:rsid w:val="00100364"/>
    <w:rsid w:val="001267AB"/>
    <w:rsid w:val="00177CD4"/>
    <w:rsid w:val="00191620"/>
    <w:rsid w:val="001A5097"/>
    <w:rsid w:val="001C5A32"/>
    <w:rsid w:val="001E24AD"/>
    <w:rsid w:val="002058EF"/>
    <w:rsid w:val="003514A4"/>
    <w:rsid w:val="00380F9D"/>
    <w:rsid w:val="003C5D51"/>
    <w:rsid w:val="004163E1"/>
    <w:rsid w:val="00514E48"/>
    <w:rsid w:val="005835AB"/>
    <w:rsid w:val="0059292B"/>
    <w:rsid w:val="005E30E9"/>
    <w:rsid w:val="0060245C"/>
    <w:rsid w:val="00644CA7"/>
    <w:rsid w:val="00864A19"/>
    <w:rsid w:val="008F48D6"/>
    <w:rsid w:val="009B7955"/>
    <w:rsid w:val="00A70E12"/>
    <w:rsid w:val="00AB052D"/>
    <w:rsid w:val="00B11627"/>
    <w:rsid w:val="00B46627"/>
    <w:rsid w:val="00B5262A"/>
    <w:rsid w:val="00B73A71"/>
    <w:rsid w:val="00C148E5"/>
    <w:rsid w:val="00D07223"/>
    <w:rsid w:val="00D33BF5"/>
    <w:rsid w:val="00D5717B"/>
    <w:rsid w:val="00DA4A69"/>
    <w:rsid w:val="00E720EE"/>
    <w:rsid w:val="00EF47F1"/>
    <w:rsid w:val="00F93061"/>
    <w:rsid w:val="00F93542"/>
    <w:rsid w:val="00FA6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8</cp:revision>
  <cp:lastPrinted>2024-06-26T07:01:00Z</cp:lastPrinted>
  <dcterms:created xsi:type="dcterms:W3CDTF">2024-06-10T09:13:00Z</dcterms:created>
  <dcterms:modified xsi:type="dcterms:W3CDTF">2024-07-03T13:25:00Z</dcterms:modified>
</cp:coreProperties>
</file>